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754" w:type="dxa"/>
        <w:tblInd w:w="84" w:type="dxa"/>
        <w:tblLook w:val="04A0" w:firstRow="1" w:lastRow="0" w:firstColumn="1" w:lastColumn="0" w:noHBand="0" w:noVBand="1"/>
      </w:tblPr>
      <w:tblGrid>
        <w:gridCol w:w="1266"/>
        <w:gridCol w:w="1551"/>
        <w:gridCol w:w="946"/>
        <w:gridCol w:w="1428"/>
        <w:gridCol w:w="1088"/>
        <w:gridCol w:w="883"/>
        <w:gridCol w:w="1781"/>
        <w:gridCol w:w="1310"/>
        <w:gridCol w:w="972"/>
        <w:gridCol w:w="990"/>
        <w:gridCol w:w="928"/>
        <w:gridCol w:w="990"/>
        <w:gridCol w:w="1844"/>
        <w:gridCol w:w="2022"/>
        <w:gridCol w:w="1096"/>
        <w:gridCol w:w="3684"/>
        <w:gridCol w:w="928"/>
        <w:gridCol w:w="1781"/>
        <w:gridCol w:w="1266"/>
      </w:tblGrid>
      <w:tr w:rsidR="0054255C" w:rsidRPr="0054255C" w:rsidTr="00A52989">
        <w:trPr>
          <w:trHeight w:val="288"/>
        </w:trPr>
        <w:tc>
          <w:tcPr>
            <w:tcW w:w="12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63537A" w:rsidP="008B7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4255C">
              <w:rPr>
                <w:rFonts w:ascii="Arial" w:eastAsia="Times New Roman" w:hAnsi="Arial" w:cs="Arial"/>
                <w:b/>
                <w:bCs/>
              </w:rPr>
              <w:t>Supplemental Table 4</w:t>
            </w:r>
            <w:r w:rsidR="008B70BC" w:rsidRPr="0054255C">
              <w:rPr>
                <w:rFonts w:ascii="Arial" w:eastAsia="Times New Roman" w:hAnsi="Arial" w:cs="Arial"/>
                <w:b/>
                <w:bCs/>
              </w:rPr>
              <w:t>b</w:t>
            </w:r>
            <w:r w:rsidR="008B70BC" w:rsidRPr="0054255C">
              <w:rPr>
                <w:rFonts w:ascii="Arial" w:eastAsia="Times New Roman" w:hAnsi="Arial" w:cs="Arial"/>
              </w:rPr>
              <w:t>: H3K4me3 peaks showing &gt;2-fold decrease in subsets of autism cases (A1-A16)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A52989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A52989">
        <w:trPr>
          <w:trHeight w:val="96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PEAK INFORMATION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Decipher database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Sfari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database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HuGE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database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 information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66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76365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Order on Author Supplemental F</w:t>
            </w:r>
            <w:r w:rsidR="008B70BC"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igure S5B </w:t>
            </w:r>
            <w:proofErr w:type="spellStart"/>
            <w:r w:rsidR="008B70BC"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heatmap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Peak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corrected for multiple testing p-value for the lowest Autism sample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Overlap gene/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Nearest TSS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Distance to nearest TSS (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bp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Syndrome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Autism/Mental retardation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Support for Autism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Primay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Reference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Most cited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Autism samples affected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Refseq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Description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Neuronal Function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Autism/MR/Schizophrenia/Neurodegenerative Disease/Neurodevelopment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PMID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Association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CNV data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chr1:1284938-1285465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7.3E-35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DVL1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dishevelled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9298901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essential for social interaction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chr1:1406772-1407039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9.1E-07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ATAD3B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AAA-ATPase  TOB3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A16 has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chr1:14075528-14075745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9.7E-07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PRDM2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PRDM2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retinoblastoma protein-binding zinc finger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206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chr1:147071564-147071852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BCL9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BCL9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58383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1q21.1 recurrent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microduplication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(possible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susceptiblity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locus for neurodevelopmental disorders)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B-cell CLL/lymphoma 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chr1:152161144-152162106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2.9E-38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RPTN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29440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A3,A12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repetin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chr1:154989736-154990129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ZBTB7B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ZBTB7B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14625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and BTB domain containing 7B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chr1:165567175-165567662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LOC400794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15834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FLJ35813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TESTI2006067.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chr1:1709340-1709886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NADK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NADK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Full=NAD kinase; Flags: Fragment;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A14 has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chr1:208132642-208133130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47959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CD34 antigen isoform 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chr1:223316381-223316597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TLR5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TLR5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toll-like receptor 5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chr1:226250018-226250216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H3F3A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chr1:244998323-244998566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FAM36A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full length insert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clone ZB97G06.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20382278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1q44 deletions and  seizures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chr1:2461564-2462119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3.7E-05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HES5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HES5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hairy and enhancer of split 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21172336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neurogenesis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chr1:27717671-27720442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A1,A4,A14,A16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 protein-coupled receptor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19259266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regulation of emotional and affective behavior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chr1:3341462-3341661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PRDM16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ARHGEF16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29485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Full=Rho guanine exchange factor (GEF) 16; Flags: Fragment;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chr1:3447663-3448351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MEGF6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MIR551A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29003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1p36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288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chr1:41130833-41131350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8.1E-26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RIMS3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RIMS3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Mutation screening identified five inherited coding variants from ASD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probands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(n=512) that were absent in  controls (n=1,161)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19546099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10748113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19546099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regulating synaptic membrane exocytosis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19546099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1p34.2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and autism.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chr1:41826704-41827050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5.2E-10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SCMH1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118889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sex comb on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midleg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chr1:43996615-43997211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PTPRF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PTPRF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Full=Protein tyrosine phosphatase, receptor type, F;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19816407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synapse formation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chr1:44401669-44402513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ARTN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ARTN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2678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neurotrophic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factor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artemin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chr1:45266026-45266878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PLK3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PLK3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A4,A5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polo-like kinase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10523297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long-term synaptic plasticity.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chr1:65612891-65614136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6.2E-30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chr1:85155513-85156219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5.8E-42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SSX2IP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SSX2IP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synovial sarcoma, X breakpoint 2 interacting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chr1:94375243-94375502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GCLM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glutamate-cysteine ligase regulatory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21277635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polymorphisms linked to various psychiatric disorders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chr10:116852556-116853120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ATRNL1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Attractin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-like protein 1; Flags: Precursor;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20670697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mutations linked to autistic features and ataxia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chr10:126605025-126605314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6.1E-18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ZRANB1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25377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finger, RAN-binding domain containing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chr10:134210717-134210994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7.7E-08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PWWP2B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PWWP2B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PWWP domain containing 2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chr10:134973485-134973842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KNDC1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kinase non-catalytic C-lobe domain (KIND)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chr10:15412753-15413236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4.3E-12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FAM171A1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FAM171A1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LOC221061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chr10:22517812-22518577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5.0E-16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EBLN1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18900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chr10:43572516-43572808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8.3E-06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A3,A5,A6,A13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 proto-oncogene isoform 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chr10:6244769-6245123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8.8E-05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PFKFB3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PFKFB3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A4,A5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6-phosphofructo-2-kinase/fructose-2,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chr10:72238312-72238739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7.3E-07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KIAA1274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KIAA1274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mRNA for KIAA1274 protein, partial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chr10:72575673-72576378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SGPL1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SGPL1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sphingosine-1-phosphate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lyase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chr10:830523-830907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DIP2C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94915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DIP2 disco-interacting protein 2 homolog 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chr11:129149223-129149495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ARHGAP32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87130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chr11:129620636-129620822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TMEM45B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64918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transmembrane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protein 45B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chr11:1327962-1328958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4.5E-44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TOLLIP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TOLLIP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A1,A4,A7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toll interacting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19716405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Down syndrome gene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chr11:17407673-17408289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7.6E-12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KCNJ11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KCNJ11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A2,A11,A16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potassium inwardly-rectifying channel J11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20595581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linked to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locomotor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hyperactivity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chr11:45921329-45921708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6.0E-10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MAPK8IP1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C11orf94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7125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Potocki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-Shaffer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LOC143678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chr11:6426177-6426739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APBB1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APBB1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13561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FLJ57329, moderately similar to Amyloid beta A4 protein-binding family B member 1;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chr11:65222166-65222867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MIR612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10238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chr11:65340016-65340708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5.1E-37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FAM89B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FAM89B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family with sequence similarity 89, member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chr11:65585231-65585779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SNX32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15630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FLJ30934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FEBRA2007017, moderately similar to Homo sapiens TRAF4-associated factor 2 mRNA.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chr11:66187262-66190893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5.7E-120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NPAS4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NPAS4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A1,A4,A11,A14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Full=Neuronal PAS domain-containing protein 4;          Short=Neuronal PAS4;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AltName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Full=HLH-PAS transcription factor NXF;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20626564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stress-regulated expression in hippocampus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chr12:133263444-133263949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6.6E-10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POLE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DNA-directed DNA polymerase epsilon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chr12:42326350-42326833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5.4E-04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GXYLT1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211840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chr12:52430939-52434189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3.1E-62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NR4A1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A14,A16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nuclear receptor subfamily 4, group A, member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21305052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highly expressed in selected neuronal populations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chr12:52445087-52448212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3.6E-137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NR4A1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NR4A1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A1,A4,A11,A14,A16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nuclear receptor subfamily 4, group A, member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21305052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highly expressed in selected neuronal populations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chr12:58130107-58130361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AGAP2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AGAP2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centaurin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gamma 1 isoform PIKE-L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chr12:58132284-58132796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5.9E-36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AGAP2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AGAP2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centaurin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gamma 1 isoform PIKE-L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chr12:65514789-65515243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WIF1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WIF1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12q14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WNT inhibitory factor 1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15527894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regulates  beta-catenin signaling in  forebrain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chr12:6887834-6888378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LAG3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6165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lymphocyte-activation protein 3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chr13:111767589-111767752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4.9E-05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ARHGEF7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ARHGEF7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PAK-interacting exchange factor beta isoform 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chr13:115079655-115079928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ZNF828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828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chr13:36728834-36729590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1.7E-15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DCLK1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23320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Full=Serine/threonine-protein kinase DCLK1;          EC=2.7.11.1;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AltName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Doublecortin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-like and CAM kinase-like 1;          Short=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Doublecortin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-like kinase 1;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288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chr13:38444027-38444499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7.7E-19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TRPC4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Full=Transient receptor potential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channel, subfamily C, member 4;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Full=Transient receptor potential channel 4 zeta splice variant;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Full=Transient receptor potential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channel, subfamily C, member 4, isoform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CRA_d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20865744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prolonged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afterdepolarizations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following muscarinic stimulation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chr13:42614669-42615019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DGKH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7869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Diacylglycerol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kinase eta;          Short=DAG kinase eta;          EC=2.7.1.107;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AltName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Diglyceride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kinase eta;          Short=DGK-eta;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chr14:100437704-100438086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93664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Enah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Vasp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-like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chr14:105714919-105715798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BTBD6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BTBD6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BTB domain protein BDPL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18855900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BTBD6/lute is required for proper embryogenesis and neuronal development.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149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chr14:50335003-50335306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8.0E-09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SDCCAG1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15464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Full=Serologically defined colon cancer antigen 1;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AltName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Full=Antigen NY-CO-1;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chr14:70014358-70015028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7.0E-09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C14orf162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22890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chr14:75745230-75747789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FOS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A1,A4,A11,A14,A16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FBJ murine osteosarcoma viral oncogene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21287731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early response gene , regulated by neuronal-activity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chr15:28982675-28983373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6.6E-13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WHAMML2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WHAMML2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FLJ33935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CTONG2017910.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chr15:31620238-31620969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KLF13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KLF13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15q13.3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Kruppel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-like factor 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chr15:31733176-31733680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KLF13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114094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15q13.3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Kruppel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-like factor 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chr15:32322645-32322956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CHRNA7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CHRNA7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15q13.3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19736351, 19058789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nicotinic cholinergic receptor alpha 7 (CHRNA7) mRNA,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20927308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associated with schizophrenia and cortical function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chr15:34330896-34331595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CHRM5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cell death regulator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aven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16388850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chr15:42867216-42867774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5.2E-16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STARD9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chr15:65714680-65715281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IGDCC4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IGDCC4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immunoglobulin superfamily, DCC subclass, member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chr16:2185335-2185956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PKD1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PKD1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mRNA for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Polycystin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 precursor variant protein.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chr16:2587845-2588471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PDPK1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PDPK1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3-phosphoinositide dependent protein kinase-1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chr16:2765372-2765954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PRSS27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PRSS27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4598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PRSS27 mRNA for serine protease 27,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chr16:28269428-28273850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SBK1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29989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16p11.2-p12.2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A11,A14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SH3-binding kinase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chr16:30418921-30419634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3.5E-32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ZNF771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ZNF771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FLJ10543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NT2RP2001427.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chr16:30760398-30760657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PHKG2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PHKG2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A4,A11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Phosphorylase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kinase catalytic subunit PHKG2 homolog protein; Flags: Fragment;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chr16:330058-330461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9.1E-07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ARHGDIG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ATR-16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FLJ42941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BRSTN2000872, highly similar to Protein disulfide-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isomerase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A2;          EC=5.3.4.1;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chr16:58497445-58498258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3.5E-32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NDRG4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NDRG4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NDRG family member 4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11978393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neurite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outgrowth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chr16:750427-750948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FBXL16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FBXL16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4877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ATR-16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FLJ33735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BRAWH2018317, highly similar to F-box/LRR-repeat protein 16.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chr16:85644827-85645474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KIAA0182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KIAA0182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FLJ45416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BRHIP3033806;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86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chr17:1011910-1012812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Miller-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Dieker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(MDS)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Synthetic construct DNA, clone: pF1KB3726, Homo sapiens ABR gene for active breakpoint cluster region-related protein,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chr17:16310250-16310990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8.8E-15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TRPV2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7865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transient receptor potential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channel,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chr17:29718703-29719053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5.4E-06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RAB11FIP4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RAB11FIP4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NF1-microdeletion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RAB11 family interacting protein 4 (class II)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18850118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neurofibroma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formation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chr17:36413148-36413309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LOC440434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LOC440434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chr17:36861453-36861790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4.5E-15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MLLT6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myeloid/lymphoid or mixed-lineage leukemia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chr17:38501005-38502170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6.1E-64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RARA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RARA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2735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A4,A11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retinoic acid receptor, alpha isoform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chr17:42187667-42188598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HDAC5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HDAC5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12416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A4,A11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histone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deacetylase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5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chr17:45608460-45608693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NPEPPS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NPEPPS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mRNA for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puromycin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sensitive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aminopeptidase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partial.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16950154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PSA loss of function exacerbates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neurodegeneration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chr17:47492490-47492685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prohibitin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20403401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mitochondrial function in  neurons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chr17:61515129-61515290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3.9E-08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CYB561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CYB561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2917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A3,A4,A5,A6,A15,A16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cytochrome b-561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chr17:62915007-62915344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LRRC37A3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Full=Putative uncharacterized protein LRRC37A3;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chr17:77179622-77180024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6.8E-04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RBFOX3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ENGASE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108604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Full=Cytosolic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endo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-beta-N-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acetylglucosaminidase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         Short=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         EC=3.2.1.96;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chr17:7919355-7920148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3.1E-07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GUCY2D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GUCY2D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13368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guanylate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cyclase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2D, membrane (retina-specific)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chr18:11947201-11948134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IMPA2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33320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myo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-inositol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monophosphatase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 mRNA,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chr18:13824114-13824276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MC5R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melanocortin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5 receptor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17286587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chr18:74534449-74534690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ZNF236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Full=CDNA FLJ20840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ADKA02336;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chr19:11199928-11201073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1.2E-86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LDLR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LDLR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mRNA for low density lipoprotein receptor precursor variant protein.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20049331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Alzheimer's disease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chr19:1241764-1242674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ATP5D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ATP5D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ATP synthase, H+ transporting, mitochondrial F1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chr19:1248210-1249583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MIDN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MIDN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midnolin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10974535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neurogenesis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chr19:1249777-1253257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MIDN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MIDN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A4,A11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midnolin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10974535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neurogenesis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chr19:12893421-12894298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HOOK2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6987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hook2 protein (HOOK2) mRNA,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chr19:13263852-13265646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1.4E-121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IER2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IER2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2571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A11,A14,A16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immediate early response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chr19:19515790-19516625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GATAD2A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GATAD2A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19149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FLJ60209, highly similar to Transcriptional repressor p66 alpha;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chr19:2701734-2702072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9.4E-06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GNG7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GNG7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A2,A11,A16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guanine nucleotide binding protein (G protein),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20452571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risk locus for depression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chr19:3228737-3229124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CELF5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CELF5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3255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chr19:35491197-35491519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GRAMD1A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GRAMD1A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GRAM domain containing 1A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chr19:38880433-38880946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2.8E-23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SPRED3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SPRED3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A1,A11,A14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sprouty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-related, EVH1 domain containing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chr19:4007759-4007957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2.7E-32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PIAS4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PIAS4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protein inhibitor of activated STAT,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chr19:4184062-4185323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2.4E-42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ANKRD24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ANKRD24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A9,A13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ankyrin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repeat domain 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chr19:42784728-42785293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3523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capicua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homolog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226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chr19:45942888-45943467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ERCC1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15711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Full=Excision repair protein 1;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Full=Excision repair cross-complementing rodent repair deficiency, complementation group 1 (Includes overlapping antisense sequence), isoform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CRA_b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chr19:49436520-49437438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DHDH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DHDH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dimeric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dihydrodiol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dehydrogenase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chr19:50094383-50094829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7.0E-28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PRR12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proline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rich 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chr19:54464727-54465702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7.5E-28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CACNG8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voltage-dependent calcium channel gamma-8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chr19:8578817-8579009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5.8E-63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ZNF414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ZNF414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protein 414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chr2:112896083-112896579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3.3E-09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FBLN7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FBLN7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Full=Fibulin-7;          Short=FIBL-7; Flags: Precursor;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chr2:122494551-122495012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MKI67IP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MKI67 interacting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nucleolar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phosphoprotein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chr2:145089843-145090148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GTDC1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GTDC1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glycosyltransferase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-like domain containing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20145308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Hirschsprung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disease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chr2:219270990-219271223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7.7E-15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MIR26B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3622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chr2:223536039-223536794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MOGAT1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MOGAT1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monoacylglycerol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O-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acyltransferase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chr2:235405343-235405690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7.4E-14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ARL4C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ARL4C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ADP-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ribosylation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factor-like 4C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chr2:241392193-241392722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GPC1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MIR149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2q37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monosomy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chr2:25564208-25564370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4.0E-04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DNMT3A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DNMT3A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DNA cytosine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methyltransferase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 alpha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17878930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regulates DNA methylation in  differentiated neurons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chr2:38304143-38304502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CYP1B1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19598235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cytochrome P450, family 1, subfamily B,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chr2:64995039-64995596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3.0E-21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SERTAD2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113993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SERTA domain containing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chr2:86564574-86564802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REEP1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REEP1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FLJ59926, moderately similar to Receptor expression-enhancing protein 1;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21060088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hereditary spastic paraplegia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chr20:10152793-10153441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6.6E-13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SNAP25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46035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Synthetic construct DNA, clone: pF1KB5384, Homo sapiens SNAP25 gene for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synaptosomal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-associated protein,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chr20:3995214-3996638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1.1E-65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RNF24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RNF24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ring finger protein 24 isoform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chr20:41818633-41819294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5.9E-39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PTPRT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protein tyrosine phosphatase, receptor type, 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19546859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restless legs syndrome and  ADHD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chr20:42136351-42136725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4.0E-28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L3MBTL1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L3MBTL1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chr20:43439225-43439821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2.5E-19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RIMS4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regulating synaptic membrane exocytosis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chr20:61808911-61810750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1.2E-104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MIR124-3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MIR124-3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chr21:28215425-28215620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ADAMTS1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ADAMTS1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A2,A7,A14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ADAM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metallopeptidase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with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thrombospondin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type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chr21:30671167-30671532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BACH1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BACH1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BTB and CNC homology 1 transcription factor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15068251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Overexpressed in fetal Down syndrome brain.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chr22:24372282-24374101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1.4E-86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LOC391322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LOC391322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similar to D-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dopachrome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tautomerase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A16 has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chr22:24383095-24385020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9.2E-69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GSTT1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GSTT1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glutathione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T1-1 mRNA,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21093063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schizophrenia risk gene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A16 has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microdeletion</w:t>
            </w:r>
            <w:proofErr w:type="spellEnd"/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chr22:36424707-36425109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RBFOX2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chr22:50356248-50356576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6.1E-19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PIM3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PIM3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serine/threonine protein kinase pim-3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chr3:115502689-115503519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GAP43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160539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growth associated protein 43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chr3:12045796-12046167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2.5E-14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synapsin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II isoform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20034013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schizophrenia and  epilepsy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chr3:133393045-133393643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TOPBP1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12308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A3,A5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topoisomerase (DNA) II binding protein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chr3:193852187-193852806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HES1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19058789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hairy and enhancer of split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21169561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sensory neuron differentiation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chr3:27674208-27674759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7.7E-10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EOMES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89026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Eomesodermin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homolog;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chr3:36805280-36805853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8.0E-12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DCLK3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23928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doublecortin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-like kinase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chr3:49131127-49131494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5.6E-51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QRICH1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QRICH1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glutamine-rich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chr3:51422637-51423035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MANF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mesencephalic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astrocyte-derived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neurotrophic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21047780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neuronal apoptosis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chr3:52719707-52719948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GNL3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GNL3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Synthetic construct DNA, clone: pF1KB8157, Homo sapiens GNL3 gene for guanine nucleotide binding protein-like 3,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chr4:2062886-2063393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4.4E-14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NAT8L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NAT8L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1648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Wolf-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Hirschhorn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A2,A4,A11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acetyltransferase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8-like (GCN5-related,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86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chr4:22517366-22517767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GPR125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GPR125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 protein-coupled receptor 125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17457313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chromosome 4p15-p16 candidate region for bipolar disorder and schizophrenia.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chr4:3414835-3416479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1.6E-83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RGS12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HGFAC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27246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HGF activator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preproprotein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206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chr4:819744-820009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CPLX1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CPLX1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Wolf-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Hirschhorn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complexin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17188502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scaffolding protein expressed at altered levels in  schizophrenia and depression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chr4:84205705-84205953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9.1E-25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COQ2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COQ2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 sapiens clone 640 unknown mRNA, complete sequence.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chr4:88141825-88142025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8.7E-12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KLHL8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Full=KLHL8 protein;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chr5:141702214-141706670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1.3E-188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SPRY4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SPRY4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A1,A4,A14,A16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sprouty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homolog 4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risk gene for psychosis and schizophrenia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chr6:11537445-11537627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9.1E-22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TMEM170B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transmembrane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protein 170B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chr6:160426756-160427575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3.0E-31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IGF2R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IGF2R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36626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insulin-like growth factor 2 receptor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chr6:163835669-163836132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7.8E-13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QKI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quaking homolog, KH domain RNA binding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16342280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candidate gene for schizophrenia involved in myelination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chr6:170123627-170124026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PHF10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PHF10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PHD finger protein 10 isoform 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19561591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essential for neural-progenitor proliferation and neural-tube closure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chr6:31334467-31335042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HLA-B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9478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Full=MHC class I antigen; Flags: Fragment;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chr6:33422367-33422709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5.4E-16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ZBTB9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ZBTB9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and BTB domain containing 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chr6:34191836-34192337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HMGA1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12239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high mobility group protein-R mRNA,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15363492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Alzheimer's disease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chr6:34204391-34205215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HMGA1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HMGA1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high mobility group protein-R mRNA,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15363492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Alzheimer's disease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chr6:42928184-42928776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5.1E-40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GNMT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GNMT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A2,A5,A6,A7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glycine N-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methyltransferase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20633125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regulates neuronal  survival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chr6:44194709-44195472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2.1E-23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SLC29A1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SLC29A1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3347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equilibrative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nucleoside transporter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chr6:74405322-74405700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CD109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CD109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CD109 antigen isoform 2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chr6:91006144-91006761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3.6E-11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BACH2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BACH2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BTB and CNC homology 1, basic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leucine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zipper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16631738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upregulated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expression in differentiated neurons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206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chr7:100136844-100137205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1.8E-27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AGFG2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AGFG2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Arf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-GAP domain and FG repeats-containing protein 2;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AltName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Full=HIV-1 Rev-binding protein-like protein;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AltName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Full=Rev/Rex activation domain-binding protein related;          Short=RAB-R;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chr7:100805346-100811760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0.0E+00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VGF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VGF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19598235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VGF nerve growth factor inducible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20631166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altered expression in bipolar disorder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chr7:140624559-140624712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8.5E-11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BRAF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B-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Raf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chr7:1544073-1544476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INTS1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FLJ36490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THYMU2018189.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chr7:1577091-1577799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1.3E-46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MAFK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MAFK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6724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Synthetic construct DNA, clone: pF1KB4144, Homo sapiens MAFK gene for transcription factor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MafK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without stop codon, in Flexi system.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chr7:16793027-16793367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1.9E-18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TSPAN13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TSPAN13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tetraspan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NET-6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chr7:27702742-27702905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HIBADH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3-hydroxyisobutyrate dehydrogenase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chr7:993965-994523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ADAP1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ADAP1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centaurin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alpha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86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chr8:120220014-120220619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6.7E-13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MAL2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proteolipid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protein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20053882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preferentially associated with VGLUT-1-containing nerve terminals.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45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chr8:143697546-143698608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8.6E-37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A1,A11,A14,A16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activity-regulated cytoskeleton-associated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20211139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neuronal activity regulated, induces Ube3A transcription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chr8:145027155-145027598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PLEC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chr8:145287933-145288898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1.5E-49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HEATR7A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SCXA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32618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chr8:145688023-145688762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CYHR1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CYHR1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1656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cysteine/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histidine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-rich 1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chr8:17020590-17020906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ZDHHC2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ZDHHC2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6755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finger, DHHC-type containing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chr8:1921573-1923014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4.7E-38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KBTBD11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KBTBD11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kelch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repeat and BTB (POZ) domain containing 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chr8:21917453-21917863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5.1E-11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EPB49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EPB49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A11,A13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erythrocyte membrane protein band 4.9 isoform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chr8:2585100-2586223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3.8E-31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MYOM2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591943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myomesin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chr8:41754361-41754720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ankyrin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 isoform 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chr8:67090073-67090882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3.0E-14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CRH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A14,A16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corticotropin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releasing hormone precursor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20943787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stress-regulated expression in brain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chr8:80803696-80804090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HEY1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123598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hairy/enhancer-of-split related with YRPW motif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chr8:95003632-95004187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PDP1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73641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pyruvate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dehyrogenase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phosphatase catalytic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chr9:101867357-101867613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TGFBR1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TGFBR1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transforming growth factor, beta receptor 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19542084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mutations associated with mental retardation.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chr9:102581361-102582369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2.4E-20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NR4A3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nuclear receptor subfamily 4, group A, member 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20659174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expressed in dopamine neurons and in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dopaminoceptive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brain areas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206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chr9:124329289-124330740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1.4E-85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DAB2IP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DAB2IP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A1,A4,A11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disabled homolog 2 interacting protein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12877983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downstream effector for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Reelin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and 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signaling during brain development.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chr9:126761997-126762441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7.9E-16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LHX2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11447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LIM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homeobox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protein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chr9:129677047-129677572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6.6E-17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RALGPS1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RALGPS1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Ral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GEF with PH domain and SH3 binding motif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chr9:139560484-139560990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2.5E-14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EGFL7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EGFL7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3103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EGF-like-domain, multiple 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chr9:140444785-140445369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3.2E-33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PNPLA7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PNPLA7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9q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subtelomeric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deletion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patatin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-like phospholipase domain containing 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chr9:140445421-140446124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4.9E-29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MRPL41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9q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subtelomeric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deletion syndrome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mitochondrial ribosomal protein L41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chr9:14322699-14322911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NFIB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NFIB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8654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nuclear factor I/B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chr9:34989505-34993156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1.3E-202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DNAJB5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DNAJB5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A4,A14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DnaJ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(Hsp40) homolog, subfamily B, member 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chr9:41936401-41936658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MGC21881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18418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A5,A8,A13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FLJ34986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clone OCBBF2010945.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chrX:10126548-10126913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4.3E-17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CLCN4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CLCN4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1564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chloride channel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63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chrX:125299939-125300503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3.4E-16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DCAF12L2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DCAF12L2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DDB1 and CUL4 associated factor 12-like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32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chrX:134137789-134138265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6.3E-05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LOC644538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12822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hypothetical protein LOC644538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248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chrX:135579458-135579618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2.0E-12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HTATSF1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HTATSF1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HIV-1 Tat specific factor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15050687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growth inhibition of astrocytes and  neurons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656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chrX:152938662-152939173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4.5E-15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PNCK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PNCK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Xq28 (MECP2) duplication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A2,A5,A13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Homo sapiens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cDNA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FLJ50403 complete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cds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highly similar to Calcium/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calmodulin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-dependent protein kinase type 1B (EC 2.7.11.17).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17553424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(2+)-and extrinsic activity-regulated dendrite formation in cortical neurons.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chrX:17879075-17879897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4.1E-11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RAI2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RAI2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retinoic acid induced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16713557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Purkinje cell  degeneration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chrX:40943780-40943979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8.9E-20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USP9X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ubiquitin specific protease 9, X-linked isoform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20155936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potentially associated with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neurodegeneration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1044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chrX:46404494-46404882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2.3E-08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ZNF674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ZNF674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zinc finger family member 674 isoform 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19160128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mutations linked to mental retardation ?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84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chrX:49643851-49644628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2.8E-09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USP27X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USP27X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X-linked ubiquitin </w:t>
            </w:r>
            <w:proofErr w:type="spellStart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thioesterase</w:t>
            </w:r>
            <w:proofErr w:type="spellEnd"/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21268055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human neurodevelopmental disorders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A52989">
        <w:trPr>
          <w:trHeight w:val="44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chrX:77394459-77395144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7.4E-21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TAF9B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TAF9B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A5,A13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transcription associated factor 9B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425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</w:tbl>
    <w:p w:rsidR="00D82A2A" w:rsidRPr="0054255C" w:rsidRDefault="00D82A2A">
      <w:bookmarkStart w:id="0" w:name="_GoBack"/>
      <w:bookmarkEnd w:id="0"/>
    </w:p>
    <w:sectPr w:rsidR="00D82A2A" w:rsidRPr="0054255C" w:rsidSect="00A52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3168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08" w:rsidRDefault="00611508" w:rsidP="00A551CA">
      <w:pPr>
        <w:spacing w:after="0" w:line="240" w:lineRule="auto"/>
      </w:pPr>
      <w:r>
        <w:separator/>
      </w:r>
    </w:p>
  </w:endnote>
  <w:endnote w:type="continuationSeparator" w:id="0">
    <w:p w:rsidR="00611508" w:rsidRDefault="00611508" w:rsidP="00A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611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6115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611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08" w:rsidRDefault="00611508" w:rsidP="00A551CA">
      <w:pPr>
        <w:spacing w:after="0" w:line="240" w:lineRule="auto"/>
      </w:pPr>
      <w:r>
        <w:separator/>
      </w:r>
    </w:p>
  </w:footnote>
  <w:footnote w:type="continuationSeparator" w:id="0">
    <w:p w:rsidR="00611508" w:rsidRDefault="00611508" w:rsidP="00A5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611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6115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611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9"/>
    <w:rsid w:val="000010B1"/>
    <w:rsid w:val="00031C77"/>
    <w:rsid w:val="00036B4C"/>
    <w:rsid w:val="0003773D"/>
    <w:rsid w:val="000A14C5"/>
    <w:rsid w:val="000E67C6"/>
    <w:rsid w:val="001611EC"/>
    <w:rsid w:val="001A24C9"/>
    <w:rsid w:val="001F72BB"/>
    <w:rsid w:val="00203AAB"/>
    <w:rsid w:val="002A6B2A"/>
    <w:rsid w:val="00336015"/>
    <w:rsid w:val="00355B62"/>
    <w:rsid w:val="003A42DF"/>
    <w:rsid w:val="003F6763"/>
    <w:rsid w:val="00417225"/>
    <w:rsid w:val="004540E7"/>
    <w:rsid w:val="0046186E"/>
    <w:rsid w:val="004846AE"/>
    <w:rsid w:val="004B4945"/>
    <w:rsid w:val="004C17E9"/>
    <w:rsid w:val="004F7989"/>
    <w:rsid w:val="005139FF"/>
    <w:rsid w:val="00514962"/>
    <w:rsid w:val="0054255C"/>
    <w:rsid w:val="00583325"/>
    <w:rsid w:val="005F6E62"/>
    <w:rsid w:val="00600411"/>
    <w:rsid w:val="00611508"/>
    <w:rsid w:val="00616DCF"/>
    <w:rsid w:val="0063537A"/>
    <w:rsid w:val="006B5C1F"/>
    <w:rsid w:val="0071786C"/>
    <w:rsid w:val="007436C5"/>
    <w:rsid w:val="007462D4"/>
    <w:rsid w:val="00746D74"/>
    <w:rsid w:val="0075474A"/>
    <w:rsid w:val="00761F88"/>
    <w:rsid w:val="00762F29"/>
    <w:rsid w:val="0076365C"/>
    <w:rsid w:val="007A5B23"/>
    <w:rsid w:val="00810C81"/>
    <w:rsid w:val="00816460"/>
    <w:rsid w:val="008B70BC"/>
    <w:rsid w:val="008C21BD"/>
    <w:rsid w:val="00900C75"/>
    <w:rsid w:val="00914E4B"/>
    <w:rsid w:val="00975015"/>
    <w:rsid w:val="00980445"/>
    <w:rsid w:val="00983832"/>
    <w:rsid w:val="00993BC9"/>
    <w:rsid w:val="00A05A1C"/>
    <w:rsid w:val="00A25082"/>
    <w:rsid w:val="00A37FD6"/>
    <w:rsid w:val="00A52989"/>
    <w:rsid w:val="00A551CA"/>
    <w:rsid w:val="00AF7D0E"/>
    <w:rsid w:val="00B827A5"/>
    <w:rsid w:val="00B85F42"/>
    <w:rsid w:val="00C327F4"/>
    <w:rsid w:val="00C928FA"/>
    <w:rsid w:val="00CB1E7B"/>
    <w:rsid w:val="00D53650"/>
    <w:rsid w:val="00D776B7"/>
    <w:rsid w:val="00D82A2A"/>
    <w:rsid w:val="00E02F6C"/>
    <w:rsid w:val="00ED7138"/>
    <w:rsid w:val="00F3670B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A3C5-3803-4ABC-8B09-9C6D90F4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2</cp:revision>
  <dcterms:created xsi:type="dcterms:W3CDTF">2011-09-22T16:07:00Z</dcterms:created>
  <dcterms:modified xsi:type="dcterms:W3CDTF">2011-09-22T16:07:00Z</dcterms:modified>
</cp:coreProperties>
</file>